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922" w:rsidRDefault="002D6AA8">
      <w:pPr>
        <w:spacing w:after="0"/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</w:rPr>
        <w:t xml:space="preserve">ТЕОРЕТИЧЕСКИЕ ЗАДАНИЯ </w:t>
      </w:r>
    </w:p>
    <w:p w:rsidR="00195922" w:rsidRDefault="002D6AA8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для проведения первого этапа республиканской олимпиады </w:t>
      </w:r>
    </w:p>
    <w:p w:rsidR="00195922" w:rsidRDefault="002D6AA8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 трудовому обучению (обслуживающий труд) в 2017/2018 учебном году</w:t>
      </w:r>
    </w:p>
    <w:p w:rsidR="00195922" w:rsidRDefault="00195922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195922" w:rsidRDefault="002D6AA8">
      <w:pPr>
        <w:spacing w:after="0"/>
        <w:jc w:val="center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Уважаемая участница олимпиады! В заданиях 1-11, 13-20, 22-25 верным является только один вариант ответа. В заданиях 12, 21 необходимо правильно установить соответствие предложенных вариантов ответов. </w:t>
      </w:r>
    </w:p>
    <w:p w:rsidR="00195922" w:rsidRDefault="002D6AA8">
      <w:pPr>
        <w:spacing w:after="0"/>
        <w:jc w:val="center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В задании 22  установи правильную последовательность.</w:t>
      </w:r>
    </w:p>
    <w:p w:rsidR="00195922" w:rsidRDefault="00195922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195922" w:rsidRDefault="002D6AA8">
      <w:pPr>
        <w:pStyle w:val="a3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1.Разрабатывает чертёж, делает выкройку и лекала: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а) портной;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б) художник-модельер;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в) конструктор.</w:t>
      </w:r>
    </w:p>
    <w:p w:rsidR="00195922" w:rsidRDefault="00195922">
      <w:pPr>
        <w:pStyle w:val="a3"/>
        <w:rPr>
          <w:rFonts w:ascii="Times New Roman" w:hAnsi="Times New Roman"/>
          <w:sz w:val="28"/>
        </w:rPr>
      </w:pPr>
    </w:p>
    <w:p w:rsidR="00195922" w:rsidRDefault="002D6AA8">
      <w:pPr>
        <w:pStyle w:val="a3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2.Для построения чертежа фартука необходимы мерки: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а) </w:t>
      </w:r>
      <w:proofErr w:type="spellStart"/>
      <w:proofErr w:type="gramStart"/>
      <w:r>
        <w:rPr>
          <w:rFonts w:ascii="Times New Roman" w:hAnsi="Times New Roman"/>
          <w:sz w:val="28"/>
        </w:rPr>
        <w:t>Ст</w:t>
      </w:r>
      <w:proofErr w:type="spellEnd"/>
      <w:proofErr w:type="gram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Сб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Ди</w:t>
      </w:r>
      <w:proofErr w:type="spellEnd"/>
      <w:r>
        <w:rPr>
          <w:rFonts w:ascii="Times New Roman" w:hAnsi="Times New Roman"/>
          <w:sz w:val="28"/>
        </w:rPr>
        <w:t>;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б) </w:t>
      </w:r>
      <w:proofErr w:type="spellStart"/>
      <w:r>
        <w:rPr>
          <w:rFonts w:ascii="Times New Roman" w:hAnsi="Times New Roman"/>
          <w:sz w:val="28"/>
        </w:rPr>
        <w:t>Шп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proofErr w:type="gramStart"/>
      <w:r>
        <w:rPr>
          <w:rFonts w:ascii="Times New Roman" w:hAnsi="Times New Roman"/>
          <w:sz w:val="28"/>
        </w:rPr>
        <w:t>Сб</w:t>
      </w:r>
      <w:proofErr w:type="spellEnd"/>
      <w:proofErr w:type="gram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Ст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Цг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Ди</w:t>
      </w:r>
      <w:proofErr w:type="spellEnd"/>
      <w:r>
        <w:rPr>
          <w:rFonts w:ascii="Times New Roman" w:hAnsi="Times New Roman"/>
          <w:sz w:val="28"/>
        </w:rPr>
        <w:t>;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в) </w:t>
      </w:r>
      <w:proofErr w:type="spellStart"/>
      <w:proofErr w:type="gramStart"/>
      <w:r>
        <w:rPr>
          <w:rFonts w:ascii="Times New Roman" w:hAnsi="Times New Roman"/>
          <w:sz w:val="28"/>
        </w:rPr>
        <w:t>Сб</w:t>
      </w:r>
      <w:proofErr w:type="spellEnd"/>
      <w:proofErr w:type="gram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Ст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Цг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Шп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Вг</w:t>
      </w:r>
      <w:proofErr w:type="spellEnd"/>
      <w:r>
        <w:rPr>
          <w:rFonts w:ascii="Times New Roman" w:hAnsi="Times New Roman"/>
          <w:sz w:val="28"/>
        </w:rPr>
        <w:t>.</w:t>
      </w:r>
    </w:p>
    <w:p w:rsidR="00195922" w:rsidRDefault="00195922">
      <w:pPr>
        <w:pStyle w:val="a3"/>
        <w:rPr>
          <w:rFonts w:ascii="Times New Roman" w:hAnsi="Times New Roman"/>
          <w:sz w:val="28"/>
        </w:rPr>
      </w:pPr>
    </w:p>
    <w:p w:rsidR="00195922" w:rsidRDefault="002D6AA8">
      <w:pPr>
        <w:pStyle w:val="a3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3.Для расчёта ширины фартука необходима мерка: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а) </w:t>
      </w:r>
      <w:proofErr w:type="spellStart"/>
      <w:proofErr w:type="gramStart"/>
      <w:r>
        <w:rPr>
          <w:rFonts w:ascii="Times New Roman" w:hAnsi="Times New Roman"/>
          <w:sz w:val="28"/>
        </w:rPr>
        <w:t>Ст</w:t>
      </w:r>
      <w:proofErr w:type="spellEnd"/>
      <w:proofErr w:type="gramEnd"/>
      <w:r>
        <w:rPr>
          <w:rFonts w:ascii="Times New Roman" w:hAnsi="Times New Roman"/>
          <w:sz w:val="28"/>
        </w:rPr>
        <w:t>;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б) </w:t>
      </w:r>
      <w:proofErr w:type="spellStart"/>
      <w:proofErr w:type="gramStart"/>
      <w:r>
        <w:rPr>
          <w:rFonts w:ascii="Times New Roman" w:hAnsi="Times New Roman"/>
          <w:sz w:val="28"/>
        </w:rPr>
        <w:t>Сб</w:t>
      </w:r>
      <w:proofErr w:type="spellEnd"/>
      <w:proofErr w:type="gramEnd"/>
      <w:r>
        <w:rPr>
          <w:rFonts w:ascii="Times New Roman" w:hAnsi="Times New Roman"/>
          <w:sz w:val="28"/>
        </w:rPr>
        <w:t>;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в) </w:t>
      </w:r>
      <w:proofErr w:type="spellStart"/>
      <w:r>
        <w:rPr>
          <w:rFonts w:ascii="Times New Roman" w:hAnsi="Times New Roman"/>
          <w:sz w:val="28"/>
        </w:rPr>
        <w:t>Ди</w:t>
      </w:r>
      <w:proofErr w:type="spellEnd"/>
      <w:r>
        <w:rPr>
          <w:rFonts w:ascii="Times New Roman" w:hAnsi="Times New Roman"/>
          <w:sz w:val="28"/>
        </w:rPr>
        <w:t>.</w:t>
      </w:r>
    </w:p>
    <w:p w:rsidR="00195922" w:rsidRDefault="00195922">
      <w:pPr>
        <w:pStyle w:val="a3"/>
        <w:rPr>
          <w:rFonts w:ascii="Times New Roman" w:hAnsi="Times New Roman"/>
          <w:sz w:val="28"/>
        </w:rPr>
      </w:pPr>
    </w:p>
    <w:p w:rsidR="00195922" w:rsidRDefault="002D6AA8">
      <w:pPr>
        <w:pStyle w:val="a3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4.В половинном размере записываются мерки: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ширина, длина;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обхватов;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в) </w:t>
      </w:r>
      <w:proofErr w:type="spellStart"/>
      <w:r>
        <w:rPr>
          <w:rFonts w:ascii="Times New Roman" w:hAnsi="Times New Roman"/>
          <w:sz w:val="28"/>
        </w:rPr>
        <w:t>полуобхватов</w:t>
      </w:r>
      <w:proofErr w:type="spellEnd"/>
      <w:r>
        <w:rPr>
          <w:rFonts w:ascii="Times New Roman" w:hAnsi="Times New Roman"/>
          <w:sz w:val="28"/>
        </w:rPr>
        <w:t>.</w:t>
      </w:r>
    </w:p>
    <w:p w:rsidR="00195922" w:rsidRDefault="00195922">
      <w:pPr>
        <w:pStyle w:val="a3"/>
        <w:rPr>
          <w:rFonts w:ascii="Times New Roman" w:hAnsi="Times New Roman"/>
          <w:sz w:val="28"/>
        </w:rPr>
      </w:pPr>
    </w:p>
    <w:p w:rsidR="00195922" w:rsidRDefault="002D6AA8">
      <w:pPr>
        <w:pStyle w:val="a3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5. Графическое изображение изделия на бумаге - это...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эскиз;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чертёж;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рисунок.</w:t>
      </w:r>
    </w:p>
    <w:p w:rsidR="00195922" w:rsidRDefault="00195922">
      <w:pPr>
        <w:pStyle w:val="a3"/>
        <w:rPr>
          <w:rFonts w:ascii="Times New Roman" w:hAnsi="Times New Roman"/>
          <w:sz w:val="28"/>
        </w:rPr>
      </w:pPr>
    </w:p>
    <w:p w:rsidR="00195922" w:rsidRDefault="002D6AA8">
      <w:pPr>
        <w:pStyle w:val="a3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6.Выберите формулу для расчёта длины пояса фартука: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а)  </w:t>
      </w:r>
      <w:proofErr w:type="gramStart"/>
      <w:r>
        <w:rPr>
          <w:rFonts w:ascii="Times New Roman" w:hAnsi="Times New Roman"/>
          <w:sz w:val="28"/>
        </w:rPr>
        <w:t>Сб</w:t>
      </w:r>
      <w:proofErr w:type="gramEnd"/>
      <w:r>
        <w:rPr>
          <w:rFonts w:ascii="Times New Roman" w:hAnsi="Times New Roman"/>
          <w:sz w:val="28"/>
        </w:rPr>
        <w:t>:2+10;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Ди+10;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(</w:t>
      </w:r>
      <w:proofErr w:type="gramStart"/>
      <w:r>
        <w:rPr>
          <w:rFonts w:ascii="Times New Roman" w:hAnsi="Times New Roman"/>
          <w:sz w:val="28"/>
        </w:rPr>
        <w:t>Ст</w:t>
      </w:r>
      <w:proofErr w:type="gramEnd"/>
      <w:r>
        <w:rPr>
          <w:rFonts w:ascii="Times New Roman" w:hAnsi="Times New Roman"/>
          <w:sz w:val="28"/>
        </w:rPr>
        <w:t>+30)х2.</w:t>
      </w:r>
    </w:p>
    <w:p w:rsidR="00195922" w:rsidRDefault="00195922">
      <w:pPr>
        <w:pStyle w:val="a3"/>
        <w:rPr>
          <w:rFonts w:ascii="Times New Roman" w:hAnsi="Times New Roman"/>
          <w:b/>
          <w:sz w:val="28"/>
        </w:rPr>
      </w:pPr>
    </w:p>
    <w:p w:rsidR="00195922" w:rsidRDefault="002D6AA8">
      <w:pPr>
        <w:pStyle w:val="a3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7.Скатерти из льняной ткани с блестящими  выпуклыми  узорами называется: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льняными;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камчатными;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композиционными.</w:t>
      </w:r>
    </w:p>
    <w:p w:rsidR="00195922" w:rsidRDefault="00195922">
      <w:pPr>
        <w:pStyle w:val="a3"/>
        <w:rPr>
          <w:rFonts w:ascii="Times New Roman" w:hAnsi="Times New Roman"/>
          <w:sz w:val="28"/>
        </w:rPr>
      </w:pPr>
    </w:p>
    <w:p w:rsidR="00195922" w:rsidRDefault="002D6AA8">
      <w:pPr>
        <w:pStyle w:val="a3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 xml:space="preserve">8.Скатерть должна свисать с края стола не менее чем </w:t>
      </w:r>
      <w:proofErr w:type="gramStart"/>
      <w:r>
        <w:rPr>
          <w:rFonts w:ascii="Times New Roman" w:hAnsi="Times New Roman"/>
          <w:b/>
          <w:sz w:val="28"/>
        </w:rPr>
        <w:t>на</w:t>
      </w:r>
      <w:proofErr w:type="gramEnd"/>
      <w:r>
        <w:rPr>
          <w:rFonts w:ascii="Times New Roman" w:hAnsi="Times New Roman"/>
          <w:b/>
          <w:sz w:val="28"/>
        </w:rPr>
        <w:t>...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15-20 см;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10-30 см;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40-50 см.</w:t>
      </w:r>
    </w:p>
    <w:p w:rsidR="00195922" w:rsidRDefault="00195922">
      <w:pPr>
        <w:pStyle w:val="a3"/>
        <w:rPr>
          <w:rFonts w:ascii="Times New Roman" w:hAnsi="Times New Roman"/>
          <w:sz w:val="28"/>
        </w:rPr>
      </w:pPr>
    </w:p>
    <w:p w:rsidR="00195922" w:rsidRDefault="002D6AA8">
      <w:pPr>
        <w:pStyle w:val="a3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9.Для обеденного стола используют салфетки размером...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30х30 , 50х50;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б)20х20, 30х30;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40х40; 50х50, 60х60.</w:t>
      </w:r>
    </w:p>
    <w:p w:rsidR="00195922" w:rsidRDefault="00195922">
      <w:pPr>
        <w:pStyle w:val="a3"/>
        <w:rPr>
          <w:rFonts w:ascii="Times New Roman" w:hAnsi="Times New Roman"/>
          <w:sz w:val="28"/>
        </w:rPr>
      </w:pPr>
    </w:p>
    <w:p w:rsidR="00195922" w:rsidRDefault="002D6AA8">
      <w:pPr>
        <w:pStyle w:val="a3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10.Для построения чертежа  скатерти необходимы мерки: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а) </w:t>
      </w:r>
      <w:proofErr w:type="spellStart"/>
      <w:r>
        <w:rPr>
          <w:rFonts w:ascii="Times New Roman" w:hAnsi="Times New Roman"/>
          <w:sz w:val="28"/>
        </w:rPr>
        <w:t>Дст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Шст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Дсв</w:t>
      </w:r>
      <w:proofErr w:type="spellEnd"/>
      <w:r>
        <w:rPr>
          <w:rFonts w:ascii="Times New Roman" w:hAnsi="Times New Roman"/>
          <w:sz w:val="28"/>
        </w:rPr>
        <w:t>;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длина всех сторон;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в) </w:t>
      </w:r>
      <w:proofErr w:type="spellStart"/>
      <w:r>
        <w:rPr>
          <w:rFonts w:ascii="Times New Roman" w:hAnsi="Times New Roman"/>
          <w:sz w:val="28"/>
        </w:rPr>
        <w:t>Дст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Шст</w:t>
      </w:r>
      <w:proofErr w:type="spellEnd"/>
      <w:r>
        <w:rPr>
          <w:rFonts w:ascii="Times New Roman" w:hAnsi="Times New Roman"/>
          <w:sz w:val="28"/>
        </w:rPr>
        <w:t>.</w:t>
      </w:r>
    </w:p>
    <w:p w:rsidR="00195922" w:rsidRDefault="00195922">
      <w:pPr>
        <w:pStyle w:val="a3"/>
        <w:rPr>
          <w:rFonts w:ascii="Times New Roman" w:hAnsi="Times New Roman"/>
          <w:sz w:val="28"/>
        </w:rPr>
      </w:pPr>
    </w:p>
    <w:p w:rsidR="00195922" w:rsidRDefault="002D6AA8">
      <w:pPr>
        <w:pStyle w:val="a3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11.  Для построения чертежа  скатерти ширина рассчитывается по формуле: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Шст+20 см;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Шст:2+Дсв;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Дст:2+Дсв.</w:t>
      </w:r>
    </w:p>
    <w:p w:rsidR="00195922" w:rsidRDefault="00195922">
      <w:pPr>
        <w:pStyle w:val="a3"/>
        <w:rPr>
          <w:rFonts w:ascii="Times New Roman" w:hAnsi="Times New Roman"/>
          <w:b/>
          <w:sz w:val="28"/>
        </w:rPr>
      </w:pPr>
    </w:p>
    <w:p w:rsidR="00195922" w:rsidRDefault="002D6AA8">
      <w:pPr>
        <w:pStyle w:val="a3"/>
        <w:spacing w:line="276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12. Правильно сопоставьте: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6946"/>
        <w:gridCol w:w="1842"/>
      </w:tblGrid>
      <w:tr w:rsidR="00195922">
        <w:tc>
          <w:tcPr>
            <w:tcW w:w="6946" w:type="dxa"/>
          </w:tcPr>
          <w:p w:rsidR="00195922" w:rsidRDefault="002D6AA8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а) лёгкие прозрачные занавеси для оконных проёмов</w:t>
            </w:r>
          </w:p>
        </w:tc>
        <w:tc>
          <w:tcPr>
            <w:tcW w:w="1842" w:type="dxa"/>
          </w:tcPr>
          <w:p w:rsidR="00195922" w:rsidRDefault="002D6AA8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1) шторы</w:t>
            </w:r>
          </w:p>
        </w:tc>
      </w:tr>
      <w:tr w:rsidR="00195922">
        <w:tc>
          <w:tcPr>
            <w:tcW w:w="6946" w:type="dxa"/>
          </w:tcPr>
          <w:p w:rsidR="00195922" w:rsidRDefault="002D6AA8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б) занавеси оконные раздвижные    или подъёмные</w:t>
            </w:r>
          </w:p>
        </w:tc>
        <w:tc>
          <w:tcPr>
            <w:tcW w:w="1842" w:type="dxa"/>
          </w:tcPr>
          <w:p w:rsidR="00195922" w:rsidRDefault="002D6AA8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2) жалюзи</w:t>
            </w:r>
          </w:p>
        </w:tc>
      </w:tr>
      <w:tr w:rsidR="00195922">
        <w:tc>
          <w:tcPr>
            <w:tcW w:w="6946" w:type="dxa"/>
          </w:tcPr>
          <w:p w:rsidR="00195922" w:rsidRDefault="002D6AA8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в) светозащитное устройство                                           </w:t>
            </w:r>
          </w:p>
        </w:tc>
        <w:tc>
          <w:tcPr>
            <w:tcW w:w="1842" w:type="dxa"/>
          </w:tcPr>
          <w:p w:rsidR="00195922" w:rsidRDefault="002D6AA8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3) гардины</w:t>
            </w:r>
          </w:p>
        </w:tc>
      </w:tr>
      <w:tr w:rsidR="00195922">
        <w:tc>
          <w:tcPr>
            <w:tcW w:w="6946" w:type="dxa"/>
          </w:tcPr>
          <w:p w:rsidR="00195922" w:rsidRDefault="002D6AA8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г) плотные занавеси для     дверных проёмов</w:t>
            </w:r>
          </w:p>
        </w:tc>
        <w:tc>
          <w:tcPr>
            <w:tcW w:w="1842" w:type="dxa"/>
          </w:tcPr>
          <w:p w:rsidR="00195922" w:rsidRDefault="002D6AA8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4) портьеры</w:t>
            </w:r>
          </w:p>
        </w:tc>
      </w:tr>
    </w:tbl>
    <w:p w:rsidR="00195922" w:rsidRDefault="00195922">
      <w:pPr>
        <w:pStyle w:val="a3"/>
        <w:rPr>
          <w:rFonts w:ascii="Times New Roman" w:hAnsi="Times New Roman"/>
          <w:sz w:val="28"/>
        </w:rPr>
      </w:pPr>
    </w:p>
    <w:p w:rsidR="00195922" w:rsidRDefault="002D6AA8">
      <w:pPr>
        <w:pStyle w:val="a3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13.Верхняя часть штор, которая может быть равна 1/5 высоты окна </w:t>
      </w:r>
      <w:proofErr w:type="gramStart"/>
      <w:r>
        <w:rPr>
          <w:rFonts w:ascii="Times New Roman" w:hAnsi="Times New Roman"/>
          <w:b/>
          <w:sz w:val="28"/>
        </w:rPr>
        <w:t>-э</w:t>
      </w:r>
      <w:proofErr w:type="gramEnd"/>
      <w:r>
        <w:rPr>
          <w:rFonts w:ascii="Times New Roman" w:hAnsi="Times New Roman"/>
          <w:b/>
          <w:sz w:val="28"/>
        </w:rPr>
        <w:t>то...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оборка;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ламбрекен;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волан.</w:t>
      </w:r>
    </w:p>
    <w:p w:rsidR="00195922" w:rsidRDefault="00195922">
      <w:pPr>
        <w:pStyle w:val="a3"/>
        <w:rPr>
          <w:rFonts w:ascii="Times New Roman" w:hAnsi="Times New Roman"/>
          <w:sz w:val="28"/>
        </w:rPr>
      </w:pPr>
    </w:p>
    <w:p w:rsidR="00195922" w:rsidRDefault="002D6AA8">
      <w:pPr>
        <w:pStyle w:val="a3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14.Размер простыни должен превышать размер матраса  </w:t>
      </w:r>
      <w:proofErr w:type="gramStart"/>
      <w:r>
        <w:rPr>
          <w:rFonts w:ascii="Times New Roman" w:hAnsi="Times New Roman"/>
          <w:b/>
          <w:sz w:val="28"/>
        </w:rPr>
        <w:t>на</w:t>
      </w:r>
      <w:proofErr w:type="gramEnd"/>
      <w:r>
        <w:rPr>
          <w:rFonts w:ascii="Times New Roman" w:hAnsi="Times New Roman"/>
          <w:b/>
          <w:sz w:val="28"/>
        </w:rPr>
        <w:t>...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10-15 см;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25-30 см;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50-60 см.</w:t>
      </w:r>
    </w:p>
    <w:p w:rsidR="00195922" w:rsidRDefault="00195922">
      <w:pPr>
        <w:pStyle w:val="a3"/>
        <w:rPr>
          <w:rFonts w:ascii="Times New Roman" w:hAnsi="Times New Roman"/>
          <w:sz w:val="28"/>
        </w:rPr>
      </w:pPr>
    </w:p>
    <w:p w:rsidR="00195922" w:rsidRDefault="002D6AA8">
      <w:pPr>
        <w:pStyle w:val="a3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15. Техника лоскутного шитья, которое может применяться для пошива постельного  белья, называется...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аппликация;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б) </w:t>
      </w:r>
      <w:proofErr w:type="spellStart"/>
      <w:r>
        <w:rPr>
          <w:rFonts w:ascii="Times New Roman" w:hAnsi="Times New Roman"/>
          <w:sz w:val="28"/>
        </w:rPr>
        <w:t>пэчворк</w:t>
      </w:r>
      <w:proofErr w:type="spellEnd"/>
      <w:r>
        <w:rPr>
          <w:rFonts w:ascii="Times New Roman" w:hAnsi="Times New Roman"/>
          <w:sz w:val="28"/>
        </w:rPr>
        <w:t>;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шитьё.</w:t>
      </w:r>
    </w:p>
    <w:p w:rsidR="00195922" w:rsidRDefault="00195922">
      <w:pPr>
        <w:pStyle w:val="a3"/>
        <w:rPr>
          <w:rFonts w:ascii="Times New Roman" w:hAnsi="Times New Roman"/>
          <w:sz w:val="28"/>
        </w:rPr>
      </w:pPr>
    </w:p>
    <w:p w:rsidR="00195922" w:rsidRDefault="002D6AA8">
      <w:pPr>
        <w:pStyle w:val="a3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16.В качестве утеплителя для пошива изделий используют: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синтепон, ватин, поролон;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фланель, драп, байка, ватин, ситец, поролон;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сукно, драп, шерсть, ватин.</w:t>
      </w:r>
    </w:p>
    <w:p w:rsidR="00195922" w:rsidRDefault="00195922">
      <w:pPr>
        <w:pStyle w:val="a3"/>
        <w:rPr>
          <w:rFonts w:ascii="Times New Roman" w:hAnsi="Times New Roman"/>
          <w:sz w:val="28"/>
        </w:rPr>
      </w:pPr>
    </w:p>
    <w:p w:rsidR="00195922" w:rsidRDefault="008E0F8E" w:rsidP="008E0F8E">
      <w:pPr>
        <w:pStyle w:val="a3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</w:t>
      </w:r>
      <w:r w:rsidR="002D6AA8">
        <w:rPr>
          <w:rFonts w:ascii="Times New Roman" w:hAnsi="Times New Roman"/>
          <w:b/>
          <w:sz w:val="28"/>
        </w:rPr>
        <w:t>17.Чертёж, вырезанный по основным линия</w:t>
      </w:r>
      <w:proofErr w:type="gramStart"/>
      <w:r w:rsidR="002D6AA8">
        <w:rPr>
          <w:rFonts w:ascii="Times New Roman" w:hAnsi="Times New Roman"/>
          <w:b/>
          <w:sz w:val="28"/>
        </w:rPr>
        <w:t>м-</w:t>
      </w:r>
      <w:proofErr w:type="gramEnd"/>
      <w:r w:rsidR="002D6AA8">
        <w:rPr>
          <w:rFonts w:ascii="Times New Roman" w:hAnsi="Times New Roman"/>
          <w:b/>
          <w:sz w:val="28"/>
        </w:rPr>
        <w:t xml:space="preserve"> это …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выкройка;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шаблон;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чертёж.</w:t>
      </w:r>
    </w:p>
    <w:p w:rsidR="00195922" w:rsidRDefault="00195922">
      <w:pPr>
        <w:pStyle w:val="a3"/>
        <w:rPr>
          <w:rFonts w:ascii="Times New Roman" w:hAnsi="Times New Roman"/>
          <w:sz w:val="28"/>
        </w:rPr>
      </w:pPr>
    </w:p>
    <w:p w:rsidR="00195922" w:rsidRDefault="002D6AA8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18. Укажите волокна животного происхождения</w:t>
      </w:r>
      <w:r>
        <w:rPr>
          <w:rFonts w:ascii="Times New Roman" w:hAnsi="Times New Roman"/>
          <w:sz w:val="28"/>
        </w:rPr>
        <w:t>:</w:t>
      </w:r>
    </w:p>
    <w:p w:rsidR="00195922" w:rsidRDefault="002D6AA8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лён и шерсть;</w:t>
      </w:r>
    </w:p>
    <w:p w:rsidR="00195922" w:rsidRDefault="002D6AA8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шёлк и асбест;</w:t>
      </w:r>
    </w:p>
    <w:p w:rsidR="00195922" w:rsidRDefault="002D6AA8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шерсть и шёлк.</w:t>
      </w:r>
    </w:p>
    <w:p w:rsidR="00195922" w:rsidRDefault="00195922">
      <w:pPr>
        <w:spacing w:after="0"/>
        <w:rPr>
          <w:rFonts w:ascii="Times New Roman" w:hAnsi="Times New Roman"/>
          <w:sz w:val="28"/>
        </w:rPr>
      </w:pPr>
    </w:p>
    <w:p w:rsidR="00195922" w:rsidRDefault="002D6AA8">
      <w:pPr>
        <w:spacing w:after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19. Какие нити в ткани называют основными?</w:t>
      </w:r>
    </w:p>
    <w:p w:rsidR="00195922" w:rsidRDefault="002D6AA8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а) идущие поперёк </w:t>
      </w:r>
      <w:proofErr w:type="spellStart"/>
      <w:r>
        <w:rPr>
          <w:rFonts w:ascii="Times New Roman" w:hAnsi="Times New Roman"/>
          <w:sz w:val="28"/>
        </w:rPr>
        <w:t>ткани</w:t>
      </w:r>
      <w:proofErr w:type="gramStart"/>
      <w:r>
        <w:rPr>
          <w:rFonts w:ascii="Times New Roman" w:hAnsi="Times New Roman"/>
          <w:sz w:val="28"/>
        </w:rPr>
        <w:t>;б</w:t>
      </w:r>
      <w:proofErr w:type="spellEnd"/>
      <w:proofErr w:type="gramEnd"/>
      <w:r>
        <w:rPr>
          <w:rFonts w:ascii="Times New Roman" w:hAnsi="Times New Roman"/>
          <w:sz w:val="28"/>
        </w:rPr>
        <w:t>) идущие под углом;</w:t>
      </w:r>
    </w:p>
    <w:p w:rsidR="00195922" w:rsidRDefault="002D6AA8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идущие вдоль ткани.</w:t>
      </w:r>
    </w:p>
    <w:p w:rsidR="00195922" w:rsidRDefault="00195922">
      <w:pPr>
        <w:pStyle w:val="a3"/>
        <w:rPr>
          <w:rFonts w:ascii="Times New Roman" w:hAnsi="Times New Roman"/>
          <w:sz w:val="28"/>
        </w:rPr>
      </w:pPr>
    </w:p>
    <w:p w:rsidR="00195922" w:rsidRDefault="002D6AA8">
      <w:pPr>
        <w:spacing w:after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20. При окрашивании ткани в один цвет получают…</w:t>
      </w:r>
    </w:p>
    <w:p w:rsidR="00195922" w:rsidRDefault="002D6AA8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набивную ткань;</w:t>
      </w:r>
    </w:p>
    <w:p w:rsidR="00195922" w:rsidRDefault="002D6AA8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окрашенную ткань;</w:t>
      </w:r>
    </w:p>
    <w:p w:rsidR="00195922" w:rsidRDefault="002D6AA8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гладкокрашеную ткань.</w:t>
      </w:r>
    </w:p>
    <w:p w:rsidR="00195922" w:rsidRDefault="00195922">
      <w:pPr>
        <w:spacing w:after="0"/>
        <w:rPr>
          <w:rFonts w:ascii="Times New Roman" w:hAnsi="Times New Roman"/>
          <w:b/>
          <w:color w:val="000000"/>
          <w:sz w:val="28"/>
          <w:shd w:val="clear" w:color="auto" w:fill="FFFFFF"/>
        </w:rPr>
      </w:pPr>
    </w:p>
    <w:p w:rsidR="00195922" w:rsidRDefault="002D6AA8">
      <w:pPr>
        <w:spacing w:after="0"/>
        <w:rPr>
          <w:rFonts w:ascii="Times New Roman" w:hAnsi="Times New Roman"/>
          <w:b/>
          <w:color w:val="000000"/>
          <w:sz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hd w:val="clear" w:color="auto" w:fill="FFFFFF"/>
        </w:rPr>
        <w:t>21.Соотнесите название волокон и относящиеся к ним характеристики: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01"/>
        <w:gridCol w:w="7620"/>
      </w:tblGrid>
      <w:tr w:rsidR="00195922">
        <w:tc>
          <w:tcPr>
            <w:tcW w:w="1701" w:type="dxa"/>
          </w:tcPr>
          <w:p w:rsidR="00195922" w:rsidRDefault="002D6AA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hd w:val="clear" w:color="auto" w:fill="FFFFFF"/>
              </w:rPr>
              <w:t>1.Хлопок</w:t>
            </w:r>
          </w:p>
        </w:tc>
        <w:tc>
          <w:tcPr>
            <w:tcW w:w="7620" w:type="dxa"/>
          </w:tcPr>
          <w:p w:rsidR="00195922" w:rsidRDefault="002D6AA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hd w:val="clear" w:color="auto" w:fill="FFFFFF"/>
              </w:rPr>
              <w:t>а) волокна, расположенные вдоль стебля растений;</w:t>
            </w:r>
          </w:p>
        </w:tc>
      </w:tr>
      <w:tr w:rsidR="00195922">
        <w:tc>
          <w:tcPr>
            <w:tcW w:w="1701" w:type="dxa"/>
          </w:tcPr>
          <w:p w:rsidR="00195922" w:rsidRDefault="002D6AA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hd w:val="clear" w:color="auto" w:fill="FFFFFF"/>
              </w:rPr>
              <w:t>2.Лён</w:t>
            </w:r>
          </w:p>
        </w:tc>
        <w:tc>
          <w:tcPr>
            <w:tcW w:w="7620" w:type="dxa"/>
          </w:tcPr>
          <w:p w:rsidR="00195922" w:rsidRDefault="002D6AA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hd w:val="clear" w:color="auto" w:fill="FFFFFF"/>
              </w:rPr>
              <w:t>б) волосяной покров животных;</w:t>
            </w:r>
          </w:p>
        </w:tc>
      </w:tr>
      <w:tr w:rsidR="00195922">
        <w:tc>
          <w:tcPr>
            <w:tcW w:w="1701" w:type="dxa"/>
          </w:tcPr>
          <w:p w:rsidR="00195922" w:rsidRDefault="002D6AA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hd w:val="clear" w:color="auto" w:fill="FFFFFF"/>
              </w:rPr>
              <w:t>3.Шерсть</w:t>
            </w:r>
          </w:p>
        </w:tc>
        <w:tc>
          <w:tcPr>
            <w:tcW w:w="7620" w:type="dxa"/>
          </w:tcPr>
          <w:p w:rsidR="00195922" w:rsidRDefault="002D6AA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hd w:val="clear" w:color="auto" w:fill="FFFFFF"/>
              </w:rPr>
              <w:t>в) получают из семенных коробочек растений</w:t>
            </w:r>
          </w:p>
        </w:tc>
      </w:tr>
      <w:tr w:rsidR="00195922">
        <w:tc>
          <w:tcPr>
            <w:tcW w:w="1701" w:type="dxa"/>
          </w:tcPr>
          <w:p w:rsidR="00195922" w:rsidRDefault="002D6AA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hd w:val="clear" w:color="auto" w:fill="FFFFFF"/>
              </w:rPr>
              <w:t>4.Шёлк</w:t>
            </w:r>
          </w:p>
        </w:tc>
        <w:tc>
          <w:tcPr>
            <w:tcW w:w="7620" w:type="dxa"/>
          </w:tcPr>
          <w:p w:rsidR="00195922" w:rsidRDefault="002D6AA8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hd w:val="clear" w:color="auto" w:fill="FFFFFF"/>
              </w:rPr>
              <w:t xml:space="preserve">г) тонкая нить, сматываемая с коконов тутового шелкопряда. </w:t>
            </w:r>
          </w:p>
        </w:tc>
      </w:tr>
    </w:tbl>
    <w:p w:rsidR="00195922" w:rsidRDefault="00195922">
      <w:pPr>
        <w:spacing w:after="0"/>
        <w:rPr>
          <w:rFonts w:ascii="Times New Roman" w:hAnsi="Times New Roman"/>
          <w:sz w:val="28"/>
        </w:rPr>
      </w:pPr>
    </w:p>
    <w:p w:rsidR="00195922" w:rsidRDefault="002D6AA8">
      <w:pPr>
        <w:spacing w:after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22. Установите последовательность сервировки стола.</w:t>
      </w:r>
    </w:p>
    <w:p w:rsidR="00195922" w:rsidRDefault="002D6AA8">
      <w:pPr>
        <w:pStyle w:val="a4"/>
        <w:spacing w:after="0"/>
        <w:ind w:hanging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а) разложить столовые приборы </w:t>
      </w:r>
    </w:p>
    <w:p w:rsidR="00195922" w:rsidRDefault="002D6AA8">
      <w:pPr>
        <w:pStyle w:val="a4"/>
        <w:spacing w:after="0"/>
        <w:ind w:hanging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б) накрыть стол скатертью </w:t>
      </w:r>
    </w:p>
    <w:p w:rsidR="00195922" w:rsidRDefault="002D6AA8">
      <w:pPr>
        <w:pStyle w:val="a4"/>
        <w:spacing w:after="0"/>
        <w:ind w:hanging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в) расставить столовую посуду </w:t>
      </w:r>
    </w:p>
    <w:p w:rsidR="00195922" w:rsidRDefault="002D6AA8">
      <w:pPr>
        <w:pStyle w:val="a4"/>
        <w:spacing w:after="0"/>
        <w:ind w:hanging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г) расставить стеклянную посуду </w:t>
      </w:r>
    </w:p>
    <w:p w:rsidR="00195922" w:rsidRDefault="002D6AA8">
      <w:pPr>
        <w:pStyle w:val="a4"/>
        <w:spacing w:after="0"/>
        <w:ind w:hanging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д) разложить салфетки </w:t>
      </w:r>
    </w:p>
    <w:p w:rsidR="00195922" w:rsidRDefault="00195922">
      <w:pPr>
        <w:pStyle w:val="a3"/>
        <w:rPr>
          <w:rFonts w:ascii="Times New Roman" w:hAnsi="Times New Roman"/>
          <w:sz w:val="28"/>
        </w:rPr>
      </w:pPr>
    </w:p>
    <w:p w:rsidR="00195922" w:rsidRDefault="002D6AA8">
      <w:pPr>
        <w:spacing w:after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23.Какие овощи содержат  фитонциды?</w:t>
      </w:r>
    </w:p>
    <w:p w:rsidR="00195922" w:rsidRDefault="002D6AA8">
      <w:pPr>
        <w:pStyle w:val="a4"/>
        <w:spacing w:after="0" w:line="240" w:lineRule="auto"/>
        <w:ind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чеснок;</w:t>
      </w:r>
    </w:p>
    <w:p w:rsidR="00195922" w:rsidRDefault="002D6AA8">
      <w:pPr>
        <w:pStyle w:val="a4"/>
        <w:spacing w:after="0" w:line="240" w:lineRule="auto"/>
        <w:ind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кабачок;</w:t>
      </w:r>
    </w:p>
    <w:p w:rsidR="00195922" w:rsidRDefault="002D6AA8">
      <w:pPr>
        <w:pStyle w:val="a4"/>
        <w:spacing w:after="0" w:line="240" w:lineRule="auto"/>
        <w:ind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баклажан.</w:t>
      </w:r>
    </w:p>
    <w:p w:rsidR="00195922" w:rsidRDefault="00195922">
      <w:pPr>
        <w:pStyle w:val="a3"/>
        <w:rPr>
          <w:rFonts w:ascii="Times New Roman" w:hAnsi="Times New Roman"/>
          <w:sz w:val="28"/>
        </w:rPr>
      </w:pPr>
    </w:p>
    <w:p w:rsidR="00195922" w:rsidRDefault="002D6AA8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24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b/>
          <w:sz w:val="28"/>
        </w:rPr>
        <w:t>Один из  основных  способов тепловой обработки?</w:t>
      </w:r>
    </w:p>
    <w:p w:rsidR="00195922" w:rsidRDefault="002D6AA8">
      <w:pPr>
        <w:pStyle w:val="a4"/>
        <w:spacing w:after="0" w:line="240" w:lineRule="auto"/>
        <w:ind w:hanging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а) тушение;</w:t>
      </w:r>
    </w:p>
    <w:p w:rsidR="00195922" w:rsidRDefault="002D6AA8">
      <w:pPr>
        <w:pStyle w:val="a4"/>
        <w:spacing w:after="0" w:line="240" w:lineRule="auto"/>
        <w:ind w:left="142" w:hanging="14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жарка;</w:t>
      </w:r>
    </w:p>
    <w:p w:rsidR="00195922" w:rsidRDefault="002D6AA8">
      <w:pPr>
        <w:pStyle w:val="a4"/>
        <w:spacing w:after="0" w:line="240" w:lineRule="auto"/>
        <w:ind w:left="142" w:hanging="14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в) </w:t>
      </w:r>
      <w:proofErr w:type="spellStart"/>
      <w:r>
        <w:rPr>
          <w:rFonts w:ascii="Times New Roman" w:hAnsi="Times New Roman"/>
          <w:sz w:val="28"/>
        </w:rPr>
        <w:t>пассерование</w:t>
      </w:r>
      <w:proofErr w:type="spellEnd"/>
      <w:r>
        <w:rPr>
          <w:rFonts w:ascii="Times New Roman" w:hAnsi="Times New Roman"/>
          <w:sz w:val="28"/>
        </w:rPr>
        <w:t>.</w:t>
      </w:r>
    </w:p>
    <w:p w:rsidR="00195922" w:rsidRDefault="00195922">
      <w:pPr>
        <w:pStyle w:val="a3"/>
        <w:rPr>
          <w:rFonts w:ascii="Times New Roman" w:hAnsi="Times New Roman"/>
          <w:sz w:val="28"/>
        </w:rPr>
      </w:pPr>
    </w:p>
    <w:p w:rsidR="00195922" w:rsidRDefault="002D6AA8">
      <w:pPr>
        <w:spacing w:after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25. «</w:t>
      </w:r>
      <w:proofErr w:type="spellStart"/>
      <w:r>
        <w:rPr>
          <w:rFonts w:ascii="Times New Roman" w:hAnsi="Times New Roman"/>
          <w:b/>
          <w:sz w:val="28"/>
        </w:rPr>
        <w:t>Присмаки</w:t>
      </w:r>
      <w:proofErr w:type="spellEnd"/>
      <w:r>
        <w:rPr>
          <w:rFonts w:ascii="Times New Roman" w:hAnsi="Times New Roman"/>
          <w:b/>
          <w:sz w:val="28"/>
        </w:rPr>
        <w:t xml:space="preserve">» в белорусской национальной кухне  использовали </w:t>
      </w:r>
      <w:proofErr w:type="gramStart"/>
      <w:r>
        <w:rPr>
          <w:rFonts w:ascii="Times New Roman" w:hAnsi="Times New Roman"/>
          <w:b/>
          <w:sz w:val="28"/>
        </w:rPr>
        <w:t>для</w:t>
      </w:r>
      <w:proofErr w:type="gramEnd"/>
      <w:r>
        <w:rPr>
          <w:rFonts w:ascii="Times New Roman" w:hAnsi="Times New Roman"/>
          <w:b/>
          <w:sz w:val="28"/>
        </w:rPr>
        <w:t xml:space="preserve"> …</w:t>
      </w:r>
    </w:p>
    <w:p w:rsidR="00195922" w:rsidRDefault="002D6AA8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а) увеличения калорийности блюда; </w:t>
      </w:r>
    </w:p>
    <w:p w:rsidR="00195922" w:rsidRDefault="002D6AA8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густоты блюда;</w:t>
      </w:r>
    </w:p>
    <w:p w:rsidR="00195922" w:rsidRDefault="002D6AA8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улучшения вкуса приготовленных блюд</w:t>
      </w:r>
    </w:p>
    <w:p w:rsidR="00195922" w:rsidRDefault="00195922">
      <w:pPr>
        <w:spacing w:after="0"/>
        <w:rPr>
          <w:rFonts w:ascii="Times New Roman" w:hAnsi="Times New Roman"/>
          <w:sz w:val="28"/>
        </w:rPr>
      </w:pP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26.</w:t>
      </w:r>
      <w:r>
        <w:rPr>
          <w:rFonts w:ascii="Times New Roman" w:hAnsi="Times New Roman"/>
          <w:sz w:val="28"/>
        </w:rPr>
        <w:t xml:space="preserve"> Рассчитайте количество ткани для пошива постельного белья размером: пододеяльник 180х127 см, простыня 175х120 см, наволочка 60х60 см при ширине ткани 150 см</w:t>
      </w:r>
    </w:p>
    <w:p w:rsidR="00195922" w:rsidRDefault="00195922">
      <w:pPr>
        <w:rPr>
          <w:sz w:val="18"/>
        </w:rPr>
      </w:pP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27</w:t>
      </w:r>
      <w:r>
        <w:rPr>
          <w:rFonts w:ascii="Times New Roman" w:hAnsi="Times New Roman"/>
          <w:sz w:val="28"/>
        </w:rPr>
        <w:t>. Определите расход ткани для пошива скатерти на стол  размером 80х80 см при ширине ткани 80 см. Величина свисания скатерти 20 см, ширина шва 3 см.</w:t>
      </w:r>
    </w:p>
    <w:p w:rsidR="00195922" w:rsidRDefault="00195922">
      <w:pPr>
        <w:pStyle w:val="a3"/>
        <w:rPr>
          <w:rFonts w:ascii="Times New Roman" w:hAnsi="Times New Roman"/>
          <w:b/>
          <w:sz w:val="28"/>
        </w:rPr>
      </w:pP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28.</w:t>
      </w:r>
      <w:r>
        <w:rPr>
          <w:rFonts w:ascii="Times New Roman" w:hAnsi="Times New Roman"/>
          <w:sz w:val="28"/>
        </w:rPr>
        <w:t xml:space="preserve"> Рассчитайте количество ткани для пошива комплекта для кухни из ткани шириной 150 см:  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грелка на заварной чайник высотой 30 см,  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 прихватки 20х20 см,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подставка под горячее  диаметром 30 см,  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фартук  длиной 42 см. </w:t>
      </w:r>
    </w:p>
    <w:p w:rsidR="00195922" w:rsidRDefault="00195922">
      <w:pPr>
        <w:pStyle w:val="a3"/>
        <w:rPr>
          <w:rFonts w:ascii="Times New Roman" w:hAnsi="Times New Roman"/>
          <w:sz w:val="24"/>
        </w:rPr>
      </w:pP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29.</w:t>
      </w:r>
      <w:r>
        <w:rPr>
          <w:rFonts w:ascii="Times New Roman" w:hAnsi="Times New Roman"/>
          <w:sz w:val="28"/>
        </w:rPr>
        <w:t xml:space="preserve"> Плотность вязки для вязания прихватки размером 15х15 см составляет 3 столбика с </w:t>
      </w:r>
      <w:proofErr w:type="spellStart"/>
      <w:r>
        <w:rPr>
          <w:rFonts w:ascii="Times New Roman" w:hAnsi="Times New Roman"/>
          <w:sz w:val="28"/>
        </w:rPr>
        <w:t>накидом</w:t>
      </w:r>
      <w:proofErr w:type="spellEnd"/>
      <w:r>
        <w:rPr>
          <w:rFonts w:ascii="Times New Roman" w:hAnsi="Times New Roman"/>
          <w:sz w:val="28"/>
        </w:rPr>
        <w:t>. Сколько воздушных петель необходимо набрать в начальной цепочке?</w:t>
      </w:r>
    </w:p>
    <w:p w:rsidR="00195922" w:rsidRDefault="00195922">
      <w:pPr>
        <w:pStyle w:val="a3"/>
        <w:rPr>
          <w:rFonts w:ascii="Times New Roman" w:hAnsi="Times New Roman"/>
          <w:sz w:val="28"/>
        </w:rPr>
      </w:pPr>
    </w:p>
    <w:p w:rsidR="00195922" w:rsidRDefault="002D6AA8">
      <w:pPr>
        <w:pStyle w:val="a3"/>
      </w:pPr>
      <w:r>
        <w:rPr>
          <w:rFonts w:ascii="Times New Roman" w:hAnsi="Times New Roman"/>
          <w:b/>
          <w:sz w:val="28"/>
        </w:rPr>
        <w:t>30.</w:t>
      </w:r>
      <w:r>
        <w:rPr>
          <w:rFonts w:ascii="Times New Roman" w:hAnsi="Times New Roman"/>
          <w:sz w:val="28"/>
        </w:rPr>
        <w:t xml:space="preserve">  Сделайте словесное описание схемы вязки:</w:t>
      </w:r>
    </w:p>
    <w:p w:rsidR="00195922" w:rsidRDefault="00195922">
      <w:pPr>
        <w:pStyle w:val="a3"/>
      </w:pP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w:drawing>
          <wp:anchor distT="0" distB="0" distL="114300" distR="114300" simplePos="0" relativeHeight="251658240" behindDoc="0" locked="0" layoutInCell="0" allowOverlap="1">
            <wp:simplePos x="0" y="0"/>
            <wp:positionH relativeFrom="margin">
              <wp:posOffset>50165</wp:posOffset>
            </wp:positionH>
            <wp:positionV relativeFrom="paragraph">
              <wp:posOffset>-1270</wp:posOffset>
            </wp:positionV>
            <wp:extent cx="2077720" cy="2077720"/>
            <wp:effectExtent l="0" t="0" r="0" b="0"/>
            <wp:wrapSquare wrapText="bothSides"/>
            <wp:docPr id="1" name="pic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77720" cy="207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</w:rPr>
        <w:t>Условные обозначения на схеме:</w:t>
      </w:r>
    </w:p>
    <w:p w:rsidR="00195922" w:rsidRDefault="00195922">
      <w:pPr>
        <w:pStyle w:val="a3"/>
        <w:rPr>
          <w:b/>
          <w:sz w:val="32"/>
        </w:rPr>
      </w:pP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32"/>
        </w:rPr>
        <w:t xml:space="preserve">°   - </w:t>
      </w:r>
      <w:r>
        <w:rPr>
          <w:rFonts w:ascii="Times New Roman" w:hAnsi="Times New Roman"/>
          <w:sz w:val="28"/>
        </w:rPr>
        <w:t>воздушная петля;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- соединительный столбик;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32"/>
        </w:rPr>
        <w:t xml:space="preserve">ᴛ   - </w:t>
      </w:r>
      <w:r>
        <w:rPr>
          <w:rFonts w:ascii="Times New Roman" w:hAnsi="Times New Roman"/>
          <w:sz w:val="28"/>
        </w:rPr>
        <w:t xml:space="preserve">столбик без </w:t>
      </w:r>
      <w:proofErr w:type="spellStart"/>
      <w:r>
        <w:rPr>
          <w:rFonts w:ascii="Times New Roman" w:hAnsi="Times New Roman"/>
          <w:sz w:val="28"/>
        </w:rPr>
        <w:t>накида</w:t>
      </w:r>
      <w:proofErr w:type="spellEnd"/>
      <w:r>
        <w:rPr>
          <w:rFonts w:ascii="Times New Roman" w:hAnsi="Times New Roman"/>
          <w:sz w:val="28"/>
        </w:rPr>
        <w:t>;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×</w:t>
      </w:r>
      <w:r>
        <w:rPr>
          <w:rFonts w:ascii="Times New Roman" w:hAnsi="Times New Roman"/>
          <w:sz w:val="28"/>
        </w:rPr>
        <w:t xml:space="preserve">   - </w:t>
      </w:r>
      <w:proofErr w:type="spellStart"/>
      <w:r>
        <w:rPr>
          <w:rFonts w:ascii="Times New Roman" w:hAnsi="Times New Roman"/>
          <w:sz w:val="28"/>
        </w:rPr>
        <w:t>полустолбик</w:t>
      </w:r>
      <w:proofErr w:type="spellEnd"/>
      <w:r>
        <w:rPr>
          <w:rFonts w:ascii="Times New Roman" w:hAnsi="Times New Roman"/>
          <w:sz w:val="28"/>
        </w:rPr>
        <w:t>;</w:t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margin">
              <wp:posOffset>5080</wp:posOffset>
            </wp:positionH>
            <wp:positionV relativeFrom="paragraph">
              <wp:posOffset>142875</wp:posOffset>
            </wp:positionV>
            <wp:extent cx="143510" cy="308610"/>
            <wp:effectExtent l="0" t="0" r="0" b="0"/>
            <wp:wrapSquare wrapText="bothSides"/>
            <wp:docPr id="2" name="pic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95922" w:rsidRDefault="002D6AA8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столбик с </w:t>
      </w:r>
      <w:proofErr w:type="spellStart"/>
      <w:r>
        <w:rPr>
          <w:rFonts w:ascii="Times New Roman" w:hAnsi="Times New Roman"/>
          <w:sz w:val="28"/>
        </w:rPr>
        <w:t>накидом</w:t>
      </w:r>
      <w:proofErr w:type="spellEnd"/>
      <w:r>
        <w:rPr>
          <w:rFonts w:ascii="Times New Roman" w:hAnsi="Times New Roman"/>
          <w:sz w:val="28"/>
        </w:rPr>
        <w:t>.</w:t>
      </w:r>
    </w:p>
    <w:p w:rsidR="00195922" w:rsidRDefault="00195922">
      <w:pPr>
        <w:pStyle w:val="a3"/>
        <w:rPr>
          <w:rFonts w:ascii="Times New Roman" w:hAnsi="Times New Roman"/>
          <w:b/>
          <w:sz w:val="28"/>
        </w:rPr>
      </w:pPr>
    </w:p>
    <w:p w:rsidR="00195922" w:rsidRDefault="00195922">
      <w:pPr>
        <w:pStyle w:val="a3"/>
        <w:rPr>
          <w:b/>
          <w:sz w:val="32"/>
        </w:rPr>
      </w:pPr>
    </w:p>
    <w:p w:rsidR="00195922" w:rsidRDefault="00195922">
      <w:pPr>
        <w:pStyle w:val="a3"/>
      </w:pPr>
    </w:p>
    <w:p w:rsidR="00195922" w:rsidRDefault="00195922">
      <w:pPr>
        <w:pStyle w:val="a3"/>
      </w:pPr>
    </w:p>
    <w:p w:rsidR="00195922" w:rsidRDefault="00195922">
      <w:pPr>
        <w:pStyle w:val="a3"/>
        <w:rPr>
          <w:rFonts w:ascii="Times New Roman" w:hAnsi="Times New Roman"/>
          <w:sz w:val="28"/>
        </w:rPr>
      </w:pPr>
    </w:p>
    <w:p w:rsidR="00195922" w:rsidRDefault="00195922">
      <w:pPr>
        <w:jc w:val="center"/>
        <w:rPr>
          <w:rFonts w:ascii="Times New Roman" w:hAnsi="Times New Roman"/>
          <w:b/>
          <w:sz w:val="28"/>
        </w:rPr>
      </w:pPr>
    </w:p>
    <w:sectPr w:rsidR="00195922" w:rsidSect="000D42B7">
      <w:pgSz w:w="11906" w:h="16838"/>
      <w:pgMar w:top="1134" w:right="850" w:bottom="993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71332"/>
    <w:multiLevelType w:val="multilevel"/>
    <w:tmpl w:val="3D9269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900051C"/>
    <w:multiLevelType w:val="multilevel"/>
    <w:tmpl w:val="5E66DB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0F3A5650"/>
    <w:multiLevelType w:val="multilevel"/>
    <w:tmpl w:val="162CF6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3C70606C"/>
    <w:multiLevelType w:val="multilevel"/>
    <w:tmpl w:val="C06A1A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431122C6"/>
    <w:multiLevelType w:val="multilevel"/>
    <w:tmpl w:val="82B24C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4BBD5FB8"/>
    <w:multiLevelType w:val="multilevel"/>
    <w:tmpl w:val="A934A6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72711E51"/>
    <w:multiLevelType w:val="multilevel"/>
    <w:tmpl w:val="77D48A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95922"/>
    <w:rsid w:val="00024055"/>
    <w:rsid w:val="000D42B7"/>
    <w:rsid w:val="00185064"/>
    <w:rsid w:val="00195922"/>
    <w:rsid w:val="002D6AA8"/>
    <w:rsid w:val="0062271C"/>
    <w:rsid w:val="008E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D42B7"/>
    <w:pPr>
      <w:spacing w:after="240"/>
      <w:jc w:val="both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rsid w:val="000D42B7"/>
    <w:rPr>
      <w:sz w:val="22"/>
    </w:rPr>
  </w:style>
  <w:style w:type="paragraph" w:styleId="a4">
    <w:name w:val="List Paragraph"/>
    <w:rsid w:val="000D42B7"/>
    <w:pPr>
      <w:spacing w:after="200" w:line="276" w:lineRule="auto"/>
      <w:ind w:left="720"/>
    </w:pPr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40"/>
      <w:jc w:val="both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rPr>
      <w:sz w:val="22"/>
    </w:rPr>
  </w:style>
  <w:style w:type="paragraph" w:styleId="a4">
    <w:name w:val="List Paragraph"/>
    <w:pPr>
      <w:spacing w:after="200" w:line="276" w:lineRule="auto"/>
      <w:ind w:left="720"/>
    </w:pPr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Теория школа 2016 (копия 1).docx</vt:lpstr>
    </vt:vector>
  </TitlesOfParts>
  <Company>*</Company>
  <LinksUpToDate>false</LinksUpToDate>
  <CharactersWithSpaces>4429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Теория школа 2016 (копия 1).docx</dc:title>
  <dc:creator>1</dc:creator>
  <cp:lastModifiedBy>user15</cp:lastModifiedBy>
  <cp:revision>6</cp:revision>
  <dcterms:created xsi:type="dcterms:W3CDTF">2017-10-09T17:50:00Z</dcterms:created>
  <dcterms:modified xsi:type="dcterms:W3CDTF">2017-10-10T07:17:00Z</dcterms:modified>
</cp:coreProperties>
</file>